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5091" w:rsidRPr="005E64FE" w:rsidRDefault="00707930">
      <w:pPr>
        <w:rPr>
          <w:rFonts w:ascii="Times New Roman" w:hAnsi="Times New Roman"/>
          <w:sz w:val="40"/>
          <w:szCs w:val="40"/>
          <w:lang w:val="tt-RU"/>
        </w:rPr>
      </w:pPr>
      <w:r>
        <w:rPr>
          <w:rFonts w:ascii="Times New Roman" w:hAnsi="Times New Roman"/>
          <w:sz w:val="40"/>
          <w:szCs w:val="40"/>
        </w:rPr>
        <w:t>Муниципальное бюджетное дошкольное образовательное учреждение «</w:t>
      </w:r>
      <w:proofErr w:type="spellStart"/>
      <w:r>
        <w:rPr>
          <w:rFonts w:ascii="Times New Roman" w:hAnsi="Times New Roman"/>
          <w:sz w:val="40"/>
          <w:szCs w:val="40"/>
        </w:rPr>
        <w:t>Салаусский</w:t>
      </w:r>
      <w:proofErr w:type="spellEnd"/>
      <w:r>
        <w:rPr>
          <w:rFonts w:ascii="Times New Roman" w:hAnsi="Times New Roman"/>
          <w:sz w:val="40"/>
          <w:szCs w:val="40"/>
        </w:rPr>
        <w:t xml:space="preserve"> детский сад» </w:t>
      </w:r>
      <w:proofErr w:type="spellStart"/>
      <w:r>
        <w:rPr>
          <w:rFonts w:ascii="Times New Roman" w:hAnsi="Times New Roman"/>
          <w:sz w:val="40"/>
          <w:szCs w:val="40"/>
        </w:rPr>
        <w:t>Балтасинского</w:t>
      </w:r>
      <w:proofErr w:type="spellEnd"/>
      <w:r>
        <w:rPr>
          <w:rFonts w:ascii="Times New Roman" w:hAnsi="Times New Roman"/>
          <w:sz w:val="40"/>
          <w:szCs w:val="40"/>
        </w:rPr>
        <w:t xml:space="preserve"> муниципального района РТ функционирует с 7 ноября 1983 года.</w:t>
      </w:r>
    </w:p>
    <w:sectPr w:rsidR="00F15091" w:rsidRPr="005E64FE" w:rsidSect="004034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5E64FE"/>
    <w:rsid w:val="00403468"/>
    <w:rsid w:val="005E64FE"/>
    <w:rsid w:val="00707930"/>
    <w:rsid w:val="00847F28"/>
    <w:rsid w:val="00F150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7F28"/>
    <w:pPr>
      <w:spacing w:after="200" w:line="276" w:lineRule="auto"/>
    </w:pPr>
    <w:rPr>
      <w:sz w:val="22"/>
      <w:szCs w:val="22"/>
      <w:lang w:eastAsia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847F28"/>
    <w:pPr>
      <w:keepNext/>
      <w:spacing w:before="240" w:after="60"/>
      <w:outlineLvl w:val="1"/>
    </w:pPr>
    <w:rPr>
      <w:rFonts w:ascii="Cambria" w:eastAsia="Malgun Gothic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"/>
    <w:rsid w:val="00847F28"/>
    <w:rPr>
      <w:rFonts w:ascii="Cambria" w:eastAsia="Malgun Gothic" w:hAnsi="Cambria" w:cs="Times New Roman"/>
      <w:b/>
      <w:bCs/>
      <w:i/>
      <w:iCs/>
      <w:sz w:val="28"/>
      <w:szCs w:val="28"/>
    </w:rPr>
  </w:style>
  <w:style w:type="paragraph" w:styleId="a3">
    <w:name w:val="Intense Quote"/>
    <w:basedOn w:val="a"/>
    <w:next w:val="a"/>
    <w:link w:val="a4"/>
    <w:uiPriority w:val="30"/>
    <w:qFormat/>
    <w:rsid w:val="00847F28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a4">
    <w:name w:val="Выделенная цитата Знак"/>
    <w:link w:val="a3"/>
    <w:uiPriority w:val="30"/>
    <w:rsid w:val="00847F28"/>
    <w:rPr>
      <w:b/>
      <w:bCs/>
      <w:i/>
      <w:iCs/>
      <w:color w:val="4F81BD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</Words>
  <Characters>138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Лилия</cp:lastModifiedBy>
  <cp:revision>1</cp:revision>
  <dcterms:created xsi:type="dcterms:W3CDTF">2014-02-22T10:57:00Z</dcterms:created>
  <dcterms:modified xsi:type="dcterms:W3CDTF">2014-02-22T11:01:00Z</dcterms:modified>
</cp:coreProperties>
</file>